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139" w:rsidRDefault="000E1139" w:rsidP="00100FE5">
      <w:pPr>
        <w:shd w:val="clear" w:color="auto" w:fill="FFFFFF"/>
        <w:spacing w:after="0" w:line="240" w:lineRule="auto"/>
        <w:jc w:val="center"/>
        <w:outlineLvl w:val="1"/>
        <w:rPr>
          <w:rFonts w:ascii="Times New Roman" w:hAnsi="Times New Roman" w:cs="Times New Roman"/>
          <w:b/>
          <w:sz w:val="28"/>
          <w:szCs w:val="28"/>
          <w:lang w:val="kk-KZ"/>
        </w:rPr>
      </w:pPr>
    </w:p>
    <w:p w:rsidR="00761798" w:rsidRDefault="00761798" w:rsidP="00F457A2">
      <w:pPr>
        <w:shd w:val="clear" w:color="auto" w:fill="FFFFFF"/>
        <w:spacing w:after="0" w:line="240" w:lineRule="auto"/>
        <w:jc w:val="center"/>
        <w:outlineLvl w:val="1"/>
        <w:rPr>
          <w:rFonts w:ascii="Times New Roman" w:hAnsi="Times New Roman" w:cs="Times New Roman"/>
          <w:b/>
          <w:sz w:val="28"/>
          <w:szCs w:val="28"/>
          <w:lang w:val="kk-KZ"/>
        </w:rPr>
      </w:pPr>
    </w:p>
    <w:p w:rsidR="00761798" w:rsidRDefault="00761798" w:rsidP="00F457A2">
      <w:pPr>
        <w:shd w:val="clear" w:color="auto" w:fill="FFFFFF"/>
        <w:spacing w:after="0" w:line="240" w:lineRule="auto"/>
        <w:jc w:val="center"/>
        <w:outlineLvl w:val="1"/>
        <w:rPr>
          <w:rFonts w:ascii="Times New Roman" w:hAnsi="Times New Roman" w:cs="Times New Roman"/>
          <w:b/>
          <w:sz w:val="28"/>
          <w:szCs w:val="28"/>
          <w:lang w:val="kk-KZ"/>
        </w:rPr>
      </w:pPr>
    </w:p>
    <w:p w:rsidR="004219A7" w:rsidRDefault="004219A7" w:rsidP="00F457A2">
      <w:pPr>
        <w:shd w:val="clear" w:color="auto" w:fill="FFFFFF"/>
        <w:spacing w:after="0" w:line="240" w:lineRule="auto"/>
        <w:jc w:val="center"/>
        <w:outlineLvl w:val="1"/>
        <w:rPr>
          <w:rFonts w:ascii="Times New Roman" w:hAnsi="Times New Roman" w:cs="Times New Roman"/>
          <w:b/>
          <w:sz w:val="28"/>
          <w:szCs w:val="28"/>
          <w:lang w:val="kk-KZ"/>
        </w:rPr>
      </w:pPr>
    </w:p>
    <w:p w:rsidR="004219A7" w:rsidRDefault="005C0873" w:rsidP="00F457A2">
      <w:pPr>
        <w:shd w:val="clear" w:color="auto" w:fill="FFFFFF"/>
        <w:spacing w:after="0" w:line="240" w:lineRule="auto"/>
        <w:jc w:val="center"/>
        <w:outlineLvl w:val="1"/>
        <w:rPr>
          <w:rFonts w:ascii="Times New Roman" w:hAnsi="Times New Roman" w:cs="Times New Roman"/>
          <w:b/>
          <w:sz w:val="28"/>
          <w:szCs w:val="28"/>
          <w:lang w:val="kk-KZ"/>
        </w:rPr>
      </w:pPr>
      <w:r>
        <w:rPr>
          <w:rFonts w:ascii="Times New Roman" w:hAnsi="Times New Roman" w:cs="Times New Roman"/>
          <w:b/>
          <w:sz w:val="28"/>
          <w:szCs w:val="28"/>
          <w:lang w:val="kk-KZ"/>
        </w:rPr>
        <w:t>АНЫҚТАМА</w:t>
      </w:r>
    </w:p>
    <w:p w:rsidR="00F457A2" w:rsidRDefault="004B17BE" w:rsidP="004B17BE">
      <w:pPr>
        <w:spacing w:after="0" w:line="240" w:lineRule="auto"/>
        <w:jc w:val="center"/>
        <w:rPr>
          <w:rFonts w:ascii="Times New Roman" w:hAnsi="Times New Roman" w:cs="Times New Roman"/>
          <w:b/>
          <w:sz w:val="28"/>
          <w:szCs w:val="28"/>
          <w:lang w:val="kk-KZ"/>
        </w:rPr>
      </w:pPr>
      <w:r w:rsidRPr="004B17BE">
        <w:rPr>
          <w:rFonts w:ascii="Times New Roman" w:hAnsi="Times New Roman" w:cs="Times New Roman"/>
          <w:b/>
          <w:sz w:val="28"/>
          <w:szCs w:val="28"/>
          <w:lang w:val="kk-KZ"/>
        </w:rPr>
        <w:t>"Қазақстан Республикасының аумағы бойынша автокөлік құралдарының өтуі үшін мемлекеттік баж және алым сомасын бюджетке төлеу бойынша қатаң есептілік бланкілерінің нысандарын белгілеу туралы" Қазақстан Республикасы Қаржы министрінің бұйрығының жобасына анықтама (бұдан әрі-жоба)</w:t>
      </w:r>
    </w:p>
    <w:p w:rsidR="004B17BE" w:rsidRPr="004B17BE" w:rsidRDefault="004B17BE" w:rsidP="004B17BE">
      <w:pPr>
        <w:spacing w:after="0" w:line="240" w:lineRule="auto"/>
        <w:jc w:val="center"/>
        <w:rPr>
          <w:rFonts w:ascii="Times New Roman" w:hAnsi="Times New Roman" w:cs="Times New Roman"/>
          <w:sz w:val="28"/>
          <w:szCs w:val="28"/>
          <w:lang w:val="kk-KZ"/>
        </w:rPr>
      </w:pPr>
    </w:p>
    <w:p w:rsidR="004B17BE" w:rsidRPr="004B17BE" w:rsidRDefault="00830711" w:rsidP="00830711">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Жоба</w:t>
      </w:r>
      <w:bookmarkStart w:id="0" w:name="_GoBack"/>
      <w:bookmarkEnd w:id="0"/>
      <w:r w:rsidR="004B17BE" w:rsidRPr="004B17BE">
        <w:rPr>
          <w:rFonts w:ascii="Times New Roman" w:hAnsi="Times New Roman" w:cs="Times New Roman"/>
          <w:sz w:val="28"/>
          <w:szCs w:val="28"/>
          <w:lang w:val="kk-KZ"/>
        </w:rPr>
        <w:t xml:space="preserve"> Қазақстан Республикасы Салық кодексінің 614-бабының 3-тармағын және 672-бабының 3-тармағын іске асыру мақсатында әзірленді.</w:t>
      </w:r>
    </w:p>
    <w:p w:rsidR="004B17BE" w:rsidRPr="004B17BE" w:rsidRDefault="004B17BE" w:rsidP="004B17BE">
      <w:pPr>
        <w:spacing w:after="0" w:line="240" w:lineRule="auto"/>
        <w:ind w:firstLine="708"/>
        <w:jc w:val="both"/>
        <w:rPr>
          <w:rFonts w:ascii="Times New Roman" w:hAnsi="Times New Roman" w:cs="Times New Roman"/>
          <w:sz w:val="28"/>
          <w:szCs w:val="28"/>
          <w:lang w:val="kk-KZ"/>
        </w:rPr>
      </w:pPr>
      <w:r w:rsidRPr="004B17BE">
        <w:rPr>
          <w:rFonts w:ascii="Times New Roman" w:hAnsi="Times New Roman" w:cs="Times New Roman"/>
          <w:sz w:val="28"/>
          <w:szCs w:val="28"/>
          <w:lang w:val="kk-KZ"/>
        </w:rPr>
        <w:t xml:space="preserve">Жобаның мақсаты Қазақстан Республикасының аумағы бойынша автокөлік құралдарының өтуі үшін мемлекеттік баж және алым сомасын бюджетке төлеу бойынша қатаң есептілік бланкілерінің нысандарын бекіту болып табылады.  </w:t>
      </w:r>
    </w:p>
    <w:p w:rsidR="009F59D9" w:rsidRPr="00527AF7" w:rsidRDefault="004B17BE" w:rsidP="004B17BE">
      <w:pPr>
        <w:spacing w:after="0" w:line="240" w:lineRule="auto"/>
        <w:ind w:firstLine="708"/>
        <w:jc w:val="both"/>
        <w:rPr>
          <w:rFonts w:ascii="Times New Roman" w:hAnsi="Times New Roman" w:cs="Times New Roman"/>
          <w:sz w:val="28"/>
          <w:szCs w:val="28"/>
          <w:lang w:val="kk-KZ"/>
        </w:rPr>
      </w:pPr>
      <w:r w:rsidRPr="004B17BE">
        <w:rPr>
          <w:rFonts w:ascii="Times New Roman" w:hAnsi="Times New Roman" w:cs="Times New Roman"/>
          <w:sz w:val="28"/>
          <w:szCs w:val="28"/>
          <w:lang w:val="kk-KZ"/>
        </w:rPr>
        <w:t>Жобаның күтілетін нәтижесі-автокөлік құралдары иелерінің салық міндеттемелерін орындау тәртібін белгілеуге мүмкіндік береді, бұл бюджетке салық түсімдерін толықтыруға әкеледі.</w:t>
      </w:r>
    </w:p>
    <w:sectPr w:rsidR="009F59D9" w:rsidRPr="00527AF7" w:rsidSect="000850AE">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532CC"/>
    <w:rsid w:val="000850AE"/>
    <w:rsid w:val="000D46D5"/>
    <w:rsid w:val="000E1139"/>
    <w:rsid w:val="00100FE5"/>
    <w:rsid w:val="001D6ACD"/>
    <w:rsid w:val="00215672"/>
    <w:rsid w:val="00266066"/>
    <w:rsid w:val="00267DE0"/>
    <w:rsid w:val="002F1AED"/>
    <w:rsid w:val="002F58F5"/>
    <w:rsid w:val="003215C4"/>
    <w:rsid w:val="0034514B"/>
    <w:rsid w:val="00355923"/>
    <w:rsid w:val="00364965"/>
    <w:rsid w:val="0037413A"/>
    <w:rsid w:val="003762F7"/>
    <w:rsid w:val="0039763A"/>
    <w:rsid w:val="003A06C1"/>
    <w:rsid w:val="003B3CC5"/>
    <w:rsid w:val="004219A7"/>
    <w:rsid w:val="00431E1D"/>
    <w:rsid w:val="004B17BE"/>
    <w:rsid w:val="004B4436"/>
    <w:rsid w:val="004C033C"/>
    <w:rsid w:val="004C26C3"/>
    <w:rsid w:val="004F2319"/>
    <w:rsid w:val="00506FD5"/>
    <w:rsid w:val="00527AF7"/>
    <w:rsid w:val="005328A6"/>
    <w:rsid w:val="00541774"/>
    <w:rsid w:val="00543133"/>
    <w:rsid w:val="005543D3"/>
    <w:rsid w:val="00564C36"/>
    <w:rsid w:val="005A2F9E"/>
    <w:rsid w:val="005C0873"/>
    <w:rsid w:val="005D1F7C"/>
    <w:rsid w:val="005D619C"/>
    <w:rsid w:val="006022A8"/>
    <w:rsid w:val="00607383"/>
    <w:rsid w:val="00662072"/>
    <w:rsid w:val="00666D06"/>
    <w:rsid w:val="0069466B"/>
    <w:rsid w:val="006E01A6"/>
    <w:rsid w:val="006E7DA8"/>
    <w:rsid w:val="00720539"/>
    <w:rsid w:val="007608C0"/>
    <w:rsid w:val="00761798"/>
    <w:rsid w:val="00773DC4"/>
    <w:rsid w:val="008145C4"/>
    <w:rsid w:val="00830711"/>
    <w:rsid w:val="008851AF"/>
    <w:rsid w:val="008A074E"/>
    <w:rsid w:val="008C1C8D"/>
    <w:rsid w:val="008D11C9"/>
    <w:rsid w:val="00970C06"/>
    <w:rsid w:val="00972D0A"/>
    <w:rsid w:val="009A2C83"/>
    <w:rsid w:val="009A596C"/>
    <w:rsid w:val="009D242B"/>
    <w:rsid w:val="009D322F"/>
    <w:rsid w:val="009E348B"/>
    <w:rsid w:val="009F59D9"/>
    <w:rsid w:val="00A01F95"/>
    <w:rsid w:val="00A2564E"/>
    <w:rsid w:val="00A4037D"/>
    <w:rsid w:val="00A55130"/>
    <w:rsid w:val="00A5793F"/>
    <w:rsid w:val="00A66F07"/>
    <w:rsid w:val="00A87B1B"/>
    <w:rsid w:val="00A9690F"/>
    <w:rsid w:val="00AF4412"/>
    <w:rsid w:val="00B047A1"/>
    <w:rsid w:val="00B236FC"/>
    <w:rsid w:val="00B632C7"/>
    <w:rsid w:val="00BD4757"/>
    <w:rsid w:val="00C0235C"/>
    <w:rsid w:val="00C83148"/>
    <w:rsid w:val="00D01D06"/>
    <w:rsid w:val="00D05727"/>
    <w:rsid w:val="00D545ED"/>
    <w:rsid w:val="00DE4FA8"/>
    <w:rsid w:val="00DF2615"/>
    <w:rsid w:val="00E865FD"/>
    <w:rsid w:val="00E917AD"/>
    <w:rsid w:val="00EB1189"/>
    <w:rsid w:val="00F24476"/>
    <w:rsid w:val="00F457A2"/>
    <w:rsid w:val="00F657C8"/>
    <w:rsid w:val="00F85382"/>
    <w:rsid w:val="00FB2299"/>
    <w:rsid w:val="00FE361D"/>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4A541"/>
  <w15:docId w15:val="{DCA5296A-B199-4663-8102-CC9A1497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A01F9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F95"/>
    <w:rPr>
      <w:rFonts w:ascii="Segoe UI" w:hAnsi="Segoe UI" w:cs="Segoe UI"/>
      <w:sz w:val="18"/>
      <w:szCs w:val="18"/>
    </w:rPr>
  </w:style>
  <w:style w:type="paragraph" w:styleId="a5">
    <w:name w:val="No Spacing"/>
    <w:uiPriority w:val="99"/>
    <w:qFormat/>
    <w:rsid w:val="000532CC"/>
    <w:pPr>
      <w:spacing w:after="0" w:line="240" w:lineRule="auto"/>
    </w:pPr>
    <w:rPr>
      <w:rFonts w:ascii="Calibri" w:eastAsia="Times New Roman" w:hAnsi="Calibri" w:cs="Times New Roman"/>
      <w:lang w:eastAsia="ru-RU"/>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0532C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6602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48519766">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362898976">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Базигуль Абенова Жаксымбаевна</cp:lastModifiedBy>
  <cp:revision>5</cp:revision>
  <cp:lastPrinted>2025-07-31T13:13:00Z</cp:lastPrinted>
  <dcterms:created xsi:type="dcterms:W3CDTF">2025-08-01T05:08:00Z</dcterms:created>
  <dcterms:modified xsi:type="dcterms:W3CDTF">2025-08-01T09:10:00Z</dcterms:modified>
</cp:coreProperties>
</file>